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D303A" w:rsidP="00175783">
      <w:pPr>
        <w:jc w:val="center"/>
      </w:pPr>
      <w:r>
        <w:t>Stress Management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D303A" w:rsidRDefault="001D303A" w:rsidP="001D303A">
      <w:pPr>
        <w:spacing w:after="0"/>
        <w:ind w:firstLine="720"/>
        <w:jc w:val="center"/>
        <w:rPr>
          <w:szCs w:val="24"/>
        </w:rPr>
      </w:pPr>
      <w:r>
        <w:rPr>
          <w:szCs w:val="24"/>
        </w:rPr>
        <w:lastRenderedPageBreak/>
        <w:t>Stress Management</w:t>
      </w:r>
    </w:p>
    <w:p w:rsidR="003262CA" w:rsidRDefault="001D303A" w:rsidP="001D303A">
      <w:pPr>
        <w:spacing w:after="0"/>
        <w:ind w:firstLine="720"/>
        <w:rPr>
          <w:szCs w:val="24"/>
        </w:rPr>
      </w:pPr>
      <w:r w:rsidRPr="001D303A">
        <w:rPr>
          <w:szCs w:val="24"/>
        </w:rPr>
        <w:t>The best way of coping up with stress is by ensuring that I engage in regular exercises. The act of engaging in exercises is significant in making sure my mind benefits through relaxation. Moreover, my body also gets to relax during exercises in a manner that allows stress to be relieved. For example, the act of playing football has made me relieve myself of stress that I have been going through. Playing football ensures my mind is provided with a systematic relaxation process. Exercises play an important role in making sure that any stress is reduced through the creation of a mind without worries</w:t>
      </w:r>
      <w:r w:rsidR="00891E18" w:rsidRPr="00891E18">
        <w:rPr>
          <w:szCs w:val="24"/>
        </w:rPr>
        <w:t xml:space="preserve"> </w:t>
      </w:r>
      <w:r w:rsidR="00891E18">
        <w:rPr>
          <w:szCs w:val="24"/>
        </w:rPr>
        <w:t xml:space="preserve">(Cusick, </w:t>
      </w:r>
      <w:r w:rsidR="00891E18" w:rsidRPr="00891E18">
        <w:rPr>
          <w:szCs w:val="24"/>
        </w:rPr>
        <w:t>Fitzpat</w:t>
      </w:r>
      <w:r w:rsidR="00891E18">
        <w:rPr>
          <w:szCs w:val="24"/>
        </w:rPr>
        <w:t>rick &amp; Khansari, 2019)</w:t>
      </w:r>
      <w:r w:rsidRPr="001D303A">
        <w:rPr>
          <w:szCs w:val="24"/>
        </w:rPr>
        <w:t xml:space="preserve">. Stress can be reduced by daily exercise routine such as walking, running and playing football which also allows for interaction to be created. For instance, the time I was stressed after losing my long-time girlfriend I ended up playing football daily. This process relieved my stress and my friends could also advise me on methodologies of reducing stress. </w:t>
      </w:r>
    </w:p>
    <w:p w:rsidR="001E78AD" w:rsidRDefault="001D303A" w:rsidP="001D303A">
      <w:pPr>
        <w:spacing w:after="0"/>
        <w:ind w:firstLine="720"/>
        <w:rPr>
          <w:szCs w:val="24"/>
        </w:rPr>
      </w:pPr>
      <w:r w:rsidRPr="001D303A">
        <w:rPr>
          <w:szCs w:val="24"/>
        </w:rPr>
        <w:t>I put all my energy in daily routine exercises of playing football to enable me to do away with stressful experiences of life that I may face. Taking several hours playing football has led to the development of high self-esteem that makes me face the harsh effects of stress. Also, running during specific times of the day has ensured that I develop and relax the state of my mind. The psychological process of mental relaxation has led to the growth of the body that keeps creating effective stress reduction. Therefore, engaging in a lot of exercises has been vital in my relaxation processes that have created high esteem development.</w:t>
      </w:r>
    </w:p>
    <w:p w:rsidR="001D303A" w:rsidRDefault="001D303A" w:rsidP="001D303A">
      <w:pPr>
        <w:spacing w:after="0"/>
        <w:ind w:firstLine="720"/>
        <w:rPr>
          <w:szCs w:val="24"/>
        </w:rPr>
      </w:pPr>
    </w:p>
    <w:p w:rsidR="001D303A" w:rsidRDefault="001D303A" w:rsidP="001D303A">
      <w:pPr>
        <w:spacing w:after="0"/>
        <w:ind w:firstLine="720"/>
        <w:rPr>
          <w:szCs w:val="24"/>
        </w:rPr>
      </w:pPr>
    </w:p>
    <w:p w:rsidR="001D303A" w:rsidRDefault="001D303A" w:rsidP="001D303A">
      <w:pPr>
        <w:spacing w:after="0"/>
        <w:ind w:firstLine="720"/>
        <w:rPr>
          <w:szCs w:val="24"/>
        </w:rPr>
      </w:pPr>
      <w:bookmarkStart w:id="0" w:name="_GoBack"/>
      <w:bookmarkEnd w:id="0"/>
    </w:p>
    <w:p w:rsidR="001D303A" w:rsidRDefault="001D303A" w:rsidP="00332A4D">
      <w:pPr>
        <w:spacing w:after="0"/>
        <w:rPr>
          <w:szCs w:val="24"/>
        </w:rPr>
      </w:pPr>
    </w:p>
    <w:p w:rsidR="001D303A" w:rsidRDefault="001D303A" w:rsidP="00891E18">
      <w:pPr>
        <w:spacing w:after="0"/>
        <w:ind w:firstLine="720"/>
        <w:jc w:val="center"/>
        <w:rPr>
          <w:szCs w:val="24"/>
        </w:rPr>
      </w:pPr>
      <w:r>
        <w:rPr>
          <w:szCs w:val="24"/>
        </w:rPr>
        <w:lastRenderedPageBreak/>
        <w:t>References</w:t>
      </w:r>
    </w:p>
    <w:p w:rsidR="00891E18" w:rsidRPr="00891E18" w:rsidRDefault="00891E18" w:rsidP="00891E18">
      <w:pPr>
        <w:spacing w:after="0"/>
        <w:ind w:left="720" w:hanging="720"/>
        <w:rPr>
          <w:szCs w:val="24"/>
        </w:rPr>
      </w:pPr>
      <w:r w:rsidRPr="00891E18">
        <w:rPr>
          <w:szCs w:val="24"/>
        </w:rPr>
        <w:t xml:space="preserve">Cusick, J. K., Fitzpatrick, L., &amp; Khansari, P. (2019). Use of engaging review application exercises to enhance understanding of critical concepts prior to summative examinations. </w:t>
      </w:r>
      <w:r w:rsidRPr="00891E18">
        <w:rPr>
          <w:i/>
          <w:iCs/>
          <w:szCs w:val="24"/>
        </w:rPr>
        <w:t>Pharmacy Education</w:t>
      </w:r>
      <w:r w:rsidRPr="00891E18">
        <w:rPr>
          <w:szCs w:val="24"/>
        </w:rPr>
        <w:t xml:space="preserve">, </w:t>
      </w:r>
      <w:r w:rsidRPr="00891E18">
        <w:rPr>
          <w:i/>
          <w:iCs/>
          <w:szCs w:val="24"/>
        </w:rPr>
        <w:t>19</w:t>
      </w:r>
      <w:r w:rsidRPr="00891E18">
        <w:rPr>
          <w:szCs w:val="24"/>
        </w:rPr>
        <w:t>(1).</w:t>
      </w:r>
    </w:p>
    <w:p w:rsidR="001D303A" w:rsidRPr="00D77F2F" w:rsidRDefault="001D303A" w:rsidP="00891E18">
      <w:pPr>
        <w:spacing w:after="0"/>
        <w:ind w:left="720" w:hanging="720"/>
        <w:rPr>
          <w:szCs w:val="24"/>
        </w:rPr>
      </w:pPr>
    </w:p>
    <w:sectPr w:rsidR="001D303A"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B39" w:rsidRDefault="002C2B39" w:rsidP="00790ECD">
      <w:pPr>
        <w:spacing w:after="0" w:line="240" w:lineRule="auto"/>
      </w:pPr>
      <w:r>
        <w:separator/>
      </w:r>
    </w:p>
  </w:endnote>
  <w:endnote w:type="continuationSeparator" w:id="0">
    <w:p w:rsidR="002C2B39" w:rsidRDefault="002C2B3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B39" w:rsidRDefault="002C2B39" w:rsidP="00790ECD">
      <w:pPr>
        <w:spacing w:after="0" w:line="240" w:lineRule="auto"/>
      </w:pPr>
      <w:r>
        <w:separator/>
      </w:r>
    </w:p>
  </w:footnote>
  <w:footnote w:type="continuationSeparator" w:id="0">
    <w:p w:rsidR="002C2B39" w:rsidRDefault="002C2B3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D2214" w:rsidP="001D303A">
        <w:pPr>
          <w:pStyle w:val="Header"/>
        </w:pPr>
        <w:r>
          <w:t>S</w:t>
        </w:r>
        <w:r w:rsidR="001D303A">
          <w:t>TRESS MANAGEMENT</w:t>
        </w:r>
        <w:r w:rsidR="003A2F85">
          <w:tab/>
        </w:r>
        <w:r w:rsidR="003A2F85">
          <w:tab/>
        </w:r>
        <w:r w:rsidR="00052DA2">
          <w:fldChar w:fldCharType="begin"/>
        </w:r>
        <w:r w:rsidR="00052DA2">
          <w:instrText xml:space="preserve"> PAGE   \* MERGEFORMAT </w:instrText>
        </w:r>
        <w:r w:rsidR="00052DA2">
          <w:fldChar w:fldCharType="separate"/>
        </w:r>
        <w:r w:rsidR="00332A4D">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D303A">
      <w:t xml:space="preserve">g Head: </w:t>
    </w:r>
    <w:r w:rsidR="00F9780E">
      <w:t>S</w:t>
    </w:r>
    <w:r w:rsidR="001D303A">
      <w:t>TRESS MANAGEMENT</w:t>
    </w:r>
    <w:r>
      <w:tab/>
    </w:r>
    <w:r w:rsidR="00D5124F">
      <w:t xml:space="preserve">                                                              </w:t>
    </w:r>
    <w:r w:rsidR="001D303A">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D303A"/>
    <w:rsid w:val="001D51A3"/>
    <w:rsid w:val="001E78AD"/>
    <w:rsid w:val="00220C58"/>
    <w:rsid w:val="002229DA"/>
    <w:rsid w:val="00257262"/>
    <w:rsid w:val="002572E5"/>
    <w:rsid w:val="002C2B39"/>
    <w:rsid w:val="002E0135"/>
    <w:rsid w:val="002E3683"/>
    <w:rsid w:val="002E6FB0"/>
    <w:rsid w:val="002F01C1"/>
    <w:rsid w:val="00300376"/>
    <w:rsid w:val="003262CA"/>
    <w:rsid w:val="00332A4D"/>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91E18"/>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0679">
      <w:bodyDiv w:val="1"/>
      <w:marLeft w:val="0"/>
      <w:marRight w:val="0"/>
      <w:marTop w:val="0"/>
      <w:marBottom w:val="0"/>
      <w:divBdr>
        <w:top w:val="none" w:sz="0" w:space="0" w:color="auto"/>
        <w:left w:val="none" w:sz="0" w:space="0" w:color="auto"/>
        <w:bottom w:val="none" w:sz="0" w:space="0" w:color="auto"/>
        <w:right w:val="none" w:sz="0" w:space="0" w:color="auto"/>
      </w:divBdr>
      <w:divsChild>
        <w:div w:id="1021203285">
          <w:marLeft w:val="0"/>
          <w:marRight w:val="0"/>
          <w:marTop w:val="0"/>
          <w:marBottom w:val="0"/>
          <w:divBdr>
            <w:top w:val="none" w:sz="0" w:space="0" w:color="auto"/>
            <w:left w:val="none" w:sz="0" w:space="0" w:color="auto"/>
            <w:bottom w:val="none" w:sz="0" w:space="0" w:color="auto"/>
            <w:right w:val="none" w:sz="0" w:space="0" w:color="auto"/>
          </w:divBdr>
        </w:div>
      </w:divsChild>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E98AC-3D9E-4C02-9578-D3346896C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61</cp:revision>
  <dcterms:created xsi:type="dcterms:W3CDTF">2005-06-28T21:07:00Z</dcterms:created>
  <dcterms:modified xsi:type="dcterms:W3CDTF">2019-10-06T08:29:00Z</dcterms:modified>
</cp:coreProperties>
</file>